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15" w:rsidRPr="005C3486" w:rsidRDefault="00871915" w:rsidP="00871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915" w:rsidRPr="005C3486" w:rsidRDefault="00871915" w:rsidP="00871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871915" w:rsidRPr="005C3486" w:rsidRDefault="00871915" w:rsidP="00871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871915" w:rsidRPr="005C3486" w:rsidTr="002E63BF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871915" w:rsidRPr="005C3486" w:rsidRDefault="00871915" w:rsidP="002E63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71915" w:rsidRPr="005C3486" w:rsidRDefault="00871915" w:rsidP="00871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915" w:rsidRPr="00EA0546" w:rsidRDefault="00871915" w:rsidP="00871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871915" w:rsidRPr="00EA0546" w:rsidRDefault="00871915" w:rsidP="008719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Повышение эффективности у</w:t>
      </w:r>
      <w:r w:rsidRPr="00184D89">
        <w:rPr>
          <w:rFonts w:ascii="Times New Roman" w:hAnsi="Times New Roman"/>
          <w:b/>
          <w:sz w:val="28"/>
          <w:szCs w:val="28"/>
        </w:rPr>
        <w:t>правлени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184D89">
        <w:rPr>
          <w:rFonts w:ascii="Times New Roman" w:hAnsi="Times New Roman"/>
          <w:b/>
          <w:sz w:val="28"/>
          <w:szCs w:val="28"/>
        </w:rPr>
        <w:t xml:space="preserve"> муниципальной собственностью городского округа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184D89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184D89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71915" w:rsidRPr="00EA0546" w:rsidRDefault="00871915" w:rsidP="0087191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71915" w:rsidRPr="005C3486" w:rsidRDefault="00871915" w:rsidP="0087191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 ноября</w:t>
      </w:r>
      <w:r w:rsidRPr="005C3486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3486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112</w:t>
      </w:r>
    </w:p>
    <w:p w:rsidR="00871915" w:rsidRPr="00EA0546" w:rsidRDefault="00871915" w:rsidP="008719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</w:t>
      </w:r>
      <w:r w:rsidRPr="00EA0546">
        <w:rPr>
          <w:rFonts w:ascii="Times New Roman" w:hAnsi="Times New Roman"/>
          <w:sz w:val="28"/>
          <w:szCs w:val="28"/>
        </w:rPr>
        <w:t>Красноуральск</w:t>
      </w:r>
    </w:p>
    <w:p w:rsidR="00871915" w:rsidRPr="00EA0546" w:rsidRDefault="00871915" w:rsidP="00871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915" w:rsidRPr="00EA0546" w:rsidRDefault="00871915" w:rsidP="0087191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871915" w:rsidRPr="005B3371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11.11.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6349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871915" w:rsidRPr="00DE4AA4" w:rsidRDefault="00871915" w:rsidP="00871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184D89">
        <w:rPr>
          <w:rFonts w:ascii="Times New Roman" w:hAnsi="Times New Roman"/>
          <w:sz w:val="28"/>
          <w:szCs w:val="28"/>
        </w:rPr>
        <w:t>Повышение эффективности управления муниципальной собственностью городского округа Красноуральск на 2019 – 2024 годы</w:t>
      </w:r>
      <w:r w:rsidRPr="00406D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Проект) </w:t>
      </w:r>
      <w:r w:rsidRPr="00DE4AA4">
        <w:rPr>
          <w:rFonts w:ascii="Times New Roman" w:hAnsi="Times New Roman"/>
          <w:sz w:val="28"/>
          <w:szCs w:val="28"/>
        </w:rPr>
        <w:t xml:space="preserve">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4</w:t>
      </w:r>
      <w:r w:rsidRPr="00D14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D34CB0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ах</w:t>
      </w:r>
      <w:r w:rsidRPr="00D34CB0">
        <w:rPr>
          <w:rFonts w:ascii="Times New Roman" w:hAnsi="Times New Roman"/>
          <w:sz w:val="28"/>
          <w:szCs w:val="28"/>
        </w:rPr>
        <w:t>.</w:t>
      </w:r>
    </w:p>
    <w:p w:rsidR="00871915" w:rsidRPr="005533A4" w:rsidRDefault="00871915" w:rsidP="00871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3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</w:t>
      </w:r>
      <w:r w:rsidRPr="005533A4">
        <w:rPr>
          <w:rFonts w:ascii="Times New Roman" w:hAnsi="Times New Roman"/>
          <w:sz w:val="28"/>
          <w:szCs w:val="28"/>
        </w:rPr>
        <w:t xml:space="preserve"> к Проекту – </w:t>
      </w:r>
      <w:r>
        <w:rPr>
          <w:rFonts w:ascii="Times New Roman" w:hAnsi="Times New Roman"/>
          <w:sz w:val="28"/>
          <w:szCs w:val="28"/>
        </w:rPr>
        <w:t>на 1</w:t>
      </w:r>
      <w:r w:rsidRPr="00D34CB0">
        <w:rPr>
          <w:rFonts w:ascii="Times New Roman" w:hAnsi="Times New Roman"/>
          <w:sz w:val="28"/>
          <w:szCs w:val="28"/>
        </w:rPr>
        <w:t xml:space="preserve"> листах.</w:t>
      </w:r>
    </w:p>
    <w:p w:rsidR="00871915" w:rsidRPr="0002479D" w:rsidRDefault="00871915" w:rsidP="00871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3CA">
        <w:rPr>
          <w:rFonts w:ascii="Times New Roman" w:hAnsi="Times New Roman"/>
          <w:sz w:val="28"/>
          <w:szCs w:val="28"/>
        </w:rPr>
        <w:t xml:space="preserve">4. Справочный материал 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253</w:t>
      </w:r>
      <w:r w:rsidRPr="00D34CB0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D353CA">
        <w:rPr>
          <w:rFonts w:ascii="Times New Roman" w:hAnsi="Times New Roman"/>
          <w:sz w:val="28"/>
          <w:szCs w:val="28"/>
        </w:rPr>
        <w:t>.</w:t>
      </w:r>
    </w:p>
    <w:p w:rsidR="00871915" w:rsidRPr="005336A7" w:rsidRDefault="00871915" w:rsidP="00871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 ноября </w:t>
      </w:r>
      <w:r w:rsidRPr="005336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871915" w:rsidRPr="00EA0546" w:rsidRDefault="00871915" w:rsidP="00871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871915" w:rsidRPr="004A0914" w:rsidRDefault="00871915" w:rsidP="00871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871915" w:rsidRPr="000D287D" w:rsidRDefault="00871915" w:rsidP="00871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0D287D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</w:t>
      </w:r>
      <w:r w:rsidRPr="000D287D">
        <w:rPr>
          <w:rFonts w:ascii="Times New Roman" w:hAnsi="Times New Roman"/>
          <w:sz w:val="28"/>
          <w:szCs w:val="28"/>
        </w:rPr>
        <w:lastRenderedPageBreak/>
        <w:t xml:space="preserve">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871915" w:rsidRDefault="00871915" w:rsidP="008719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1915" w:rsidRPr="000D287D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87D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871915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0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4">
        <w:rPr>
          <w:rFonts w:ascii="Times New Roman" w:hAnsi="Times New Roman"/>
          <w:sz w:val="28"/>
          <w:szCs w:val="28"/>
        </w:rPr>
        <w:t>Муниципальная программа «</w:t>
      </w:r>
      <w:r w:rsidRPr="00184D89">
        <w:rPr>
          <w:rFonts w:ascii="Times New Roman" w:hAnsi="Times New Roman"/>
          <w:sz w:val="28"/>
          <w:szCs w:val="28"/>
        </w:rPr>
        <w:t>Повышение эффективности управления муниципальной собственностью городского округа Красноуральск на 2019 – 2024 годы</w:t>
      </w:r>
      <w:r w:rsidRPr="00AF5104">
        <w:rPr>
          <w:rFonts w:ascii="Times New Roman" w:hAnsi="Times New Roman"/>
          <w:sz w:val="28"/>
          <w:szCs w:val="28"/>
        </w:rPr>
        <w:t>»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2</w:t>
      </w:r>
      <w:r w:rsidRPr="00AF5104">
        <w:rPr>
          <w:rFonts w:ascii="Times New Roman" w:hAnsi="Times New Roman"/>
          <w:sz w:val="28"/>
          <w:szCs w:val="28"/>
        </w:rPr>
        <w:t>9.1</w:t>
      </w:r>
      <w:r>
        <w:rPr>
          <w:rFonts w:ascii="Times New Roman" w:hAnsi="Times New Roman"/>
          <w:sz w:val="28"/>
          <w:szCs w:val="28"/>
        </w:rPr>
        <w:t>0</w:t>
      </w:r>
      <w:r w:rsidRPr="00AF5104">
        <w:rPr>
          <w:rFonts w:ascii="Times New Roman" w:hAnsi="Times New Roman"/>
          <w:sz w:val="28"/>
          <w:szCs w:val="28"/>
        </w:rPr>
        <w:t>.2018 № 13</w:t>
      </w:r>
      <w:r>
        <w:rPr>
          <w:rFonts w:ascii="Times New Roman" w:hAnsi="Times New Roman"/>
          <w:sz w:val="28"/>
          <w:szCs w:val="28"/>
        </w:rPr>
        <w:t>19</w:t>
      </w:r>
      <w:r w:rsidRPr="00AF5104">
        <w:rPr>
          <w:rFonts w:ascii="Times New Roman" w:hAnsi="Times New Roman"/>
          <w:sz w:val="28"/>
          <w:szCs w:val="28"/>
        </w:rPr>
        <w:t xml:space="preserve"> (</w:t>
      </w:r>
      <w:r w:rsidRPr="006F0D9E">
        <w:rPr>
          <w:rFonts w:ascii="Times New Roman" w:hAnsi="Times New Roman"/>
          <w:sz w:val="28"/>
          <w:szCs w:val="28"/>
        </w:rPr>
        <w:t xml:space="preserve">в редакции от </w:t>
      </w:r>
      <w:r>
        <w:rPr>
          <w:rFonts w:ascii="Times New Roman" w:hAnsi="Times New Roman"/>
          <w:sz w:val="28"/>
          <w:szCs w:val="28"/>
        </w:rPr>
        <w:t>08</w:t>
      </w:r>
      <w:r w:rsidRPr="006F0D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F0D9E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1439</w:t>
      </w:r>
      <w:r w:rsidRPr="006107B5">
        <w:rPr>
          <w:rFonts w:ascii="Times New Roman" w:hAnsi="Times New Roman"/>
          <w:sz w:val="28"/>
          <w:szCs w:val="28"/>
        </w:rPr>
        <w:t>,</w:t>
      </w:r>
      <w:r w:rsidRPr="00AF5104">
        <w:rPr>
          <w:rFonts w:ascii="Times New Roman" w:hAnsi="Times New Roman"/>
          <w:sz w:val="28"/>
          <w:szCs w:val="28"/>
        </w:rPr>
        <w:t xml:space="preserve"> далее - Программа).</w:t>
      </w:r>
    </w:p>
    <w:p w:rsidR="00871915" w:rsidRPr="00027D84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1339">
        <w:rPr>
          <w:rFonts w:ascii="Times New Roman" w:hAnsi="Times New Roman"/>
          <w:b/>
          <w:sz w:val="28"/>
          <w:szCs w:val="28"/>
        </w:rPr>
        <w:t>2.</w:t>
      </w:r>
      <w:r w:rsidRPr="00831339">
        <w:rPr>
          <w:rFonts w:ascii="Times New Roman" w:hAnsi="Times New Roman"/>
          <w:sz w:val="28"/>
          <w:szCs w:val="28"/>
        </w:rPr>
        <w:tab/>
      </w:r>
      <w:r w:rsidRPr="00027D84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 внесение изменений в Программу обусловлено </w:t>
      </w:r>
      <w:r w:rsidRPr="00D70350">
        <w:rPr>
          <w:rFonts w:ascii="Times New Roman" w:hAnsi="Times New Roman"/>
          <w:bCs/>
          <w:sz w:val="28"/>
          <w:szCs w:val="28"/>
        </w:rPr>
        <w:t>экономией средств местного бюджета</w:t>
      </w:r>
      <w:r w:rsidRPr="00027D84">
        <w:rPr>
          <w:rFonts w:ascii="Times New Roman" w:hAnsi="Times New Roman"/>
          <w:bCs/>
          <w:sz w:val="28"/>
          <w:szCs w:val="28"/>
        </w:rPr>
        <w:t>.</w:t>
      </w:r>
    </w:p>
    <w:p w:rsidR="00871915" w:rsidRPr="00DC38EE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</w:t>
      </w:r>
      <w:r>
        <w:rPr>
          <w:rFonts w:ascii="Times New Roman" w:hAnsi="Times New Roman"/>
          <w:sz w:val="28"/>
          <w:szCs w:val="28"/>
        </w:rPr>
        <w:t xml:space="preserve"> уменьшить</w:t>
      </w:r>
      <w:r w:rsidRPr="00553070">
        <w:rPr>
          <w:rFonts w:ascii="Times New Roman" w:hAnsi="Times New Roman"/>
          <w:sz w:val="28"/>
          <w:szCs w:val="28"/>
        </w:rPr>
        <w:t xml:space="preserve"> объемы финансирования Программы на </w:t>
      </w:r>
      <w:r>
        <w:rPr>
          <w:rFonts w:ascii="Times New Roman" w:hAnsi="Times New Roman"/>
          <w:sz w:val="28"/>
          <w:szCs w:val="28"/>
        </w:rPr>
        <w:t>178 168,88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 w:rsidRPr="00DC38EE">
        <w:rPr>
          <w:rFonts w:ascii="Times New Roman" w:hAnsi="Times New Roman"/>
          <w:sz w:val="28"/>
          <w:szCs w:val="28"/>
        </w:rPr>
        <w:t>.</w:t>
      </w:r>
    </w:p>
    <w:p w:rsidR="00871915" w:rsidRPr="00553070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Pr="00553070">
        <w:rPr>
          <w:rFonts w:ascii="Times New Roman" w:hAnsi="Times New Roman"/>
          <w:sz w:val="28"/>
          <w:szCs w:val="28"/>
        </w:rPr>
        <w:t xml:space="preserve">средств местного бюджета составит </w:t>
      </w:r>
      <w:r>
        <w:rPr>
          <w:rFonts w:ascii="Times New Roman" w:hAnsi="Times New Roman"/>
          <w:sz w:val="28"/>
          <w:szCs w:val="28"/>
        </w:rPr>
        <w:t>6 727 557,70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871915" w:rsidRPr="00553070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871915" w:rsidRPr="00141ED4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654 727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70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 (уменьшение на 178 168,88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871915" w:rsidRPr="00141ED4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1 214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566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871915" w:rsidRPr="00141ED4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 w:rsidRPr="00D70350">
        <w:rPr>
          <w:rFonts w:ascii="Times New Roman" w:hAnsi="Times New Roman"/>
          <w:sz w:val="28"/>
          <w:szCs w:val="28"/>
        </w:rPr>
        <w:t>1 214 566,00 рублей;</w:t>
      </w:r>
    </w:p>
    <w:p w:rsidR="00871915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- 2022 год – </w:t>
      </w:r>
      <w:r w:rsidRPr="00D70350">
        <w:rPr>
          <w:rFonts w:ascii="Times New Roman" w:hAnsi="Times New Roman"/>
          <w:sz w:val="28"/>
          <w:szCs w:val="28"/>
        </w:rPr>
        <w:t>1 214 566,00 рублей;</w:t>
      </w:r>
    </w:p>
    <w:p w:rsidR="00871915" w:rsidRPr="00141ED4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- 2023 год – </w:t>
      </w:r>
      <w:r w:rsidRPr="00D70350">
        <w:rPr>
          <w:rFonts w:ascii="Times New Roman" w:hAnsi="Times New Roman"/>
          <w:sz w:val="28"/>
          <w:szCs w:val="28"/>
        </w:rPr>
        <w:t>1 214 566,00 рублей;</w:t>
      </w:r>
    </w:p>
    <w:p w:rsidR="00871915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- 2024 год – </w:t>
      </w:r>
      <w:r w:rsidRPr="00D70350">
        <w:rPr>
          <w:rFonts w:ascii="Times New Roman" w:hAnsi="Times New Roman"/>
          <w:sz w:val="28"/>
          <w:szCs w:val="28"/>
        </w:rPr>
        <w:t>1 214 566,00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141ED4">
        <w:rPr>
          <w:rFonts w:ascii="Times New Roman" w:hAnsi="Times New Roman"/>
          <w:sz w:val="28"/>
          <w:szCs w:val="28"/>
        </w:rPr>
        <w:t>.</w:t>
      </w:r>
    </w:p>
    <w:p w:rsidR="00871915" w:rsidRDefault="00871915" w:rsidP="008719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120F4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AD2A5E">
        <w:rPr>
          <w:rFonts w:ascii="Times New Roman" w:hAnsi="Times New Roman"/>
          <w:sz w:val="28"/>
          <w:szCs w:val="28"/>
        </w:rPr>
        <w:t>внесены следующие изменения.</w:t>
      </w:r>
    </w:p>
    <w:p w:rsidR="00871915" w:rsidRPr="0033497F" w:rsidRDefault="00871915" w:rsidP="0087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 w:rsidRPr="00326BD5">
        <w:rPr>
          <w:rFonts w:ascii="Times New Roman" w:hAnsi="Times New Roman"/>
          <w:sz w:val="28"/>
          <w:szCs w:val="28"/>
        </w:rPr>
        <w:t xml:space="preserve">Мероприятия по осуществлению кадастровых, учетно-технических, </w:t>
      </w:r>
      <w:proofErr w:type="spellStart"/>
      <w:r>
        <w:rPr>
          <w:rFonts w:ascii="Times New Roman" w:hAnsi="Times New Roman"/>
          <w:sz w:val="28"/>
          <w:szCs w:val="28"/>
        </w:rPr>
        <w:t>инвентаризационно</w:t>
      </w:r>
      <w:proofErr w:type="spellEnd"/>
      <w:r w:rsidRPr="00326BD5">
        <w:rPr>
          <w:rFonts w:ascii="Times New Roman" w:hAnsi="Times New Roman"/>
          <w:sz w:val="28"/>
          <w:szCs w:val="28"/>
        </w:rPr>
        <w:t>-технических и оценочных работ на объекты недвижимости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37 006,27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33497F">
        <w:rPr>
          <w:rFonts w:ascii="Times New Roman" w:hAnsi="Times New Roman"/>
          <w:sz w:val="28"/>
          <w:szCs w:val="28"/>
        </w:rPr>
        <w:t>.</w:t>
      </w:r>
    </w:p>
    <w:p w:rsidR="00871915" w:rsidRPr="000164EB" w:rsidRDefault="00871915" w:rsidP="0087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</w:t>
      </w:r>
      <w:r w:rsidRPr="00FA28F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FA28F0">
        <w:rPr>
          <w:rFonts w:ascii="Times New Roman" w:hAnsi="Times New Roman"/>
          <w:b/>
          <w:sz w:val="28"/>
          <w:szCs w:val="28"/>
        </w:rPr>
        <w:t>.</w:t>
      </w:r>
      <w:r w:rsidRPr="00FA28F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Мероприятия по осуществлению кадастровых и оценочных работ на земельные участки</w:t>
      </w:r>
      <w:r w:rsidRPr="00FA28F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A28F0">
        <w:rPr>
          <w:rFonts w:ascii="Times New Roman" w:hAnsi="Times New Roman"/>
          <w:sz w:val="28"/>
          <w:szCs w:val="28"/>
        </w:rPr>
        <w:t>объем финансирования у</w:t>
      </w:r>
      <w:r>
        <w:rPr>
          <w:rFonts w:ascii="Times New Roman" w:hAnsi="Times New Roman"/>
          <w:sz w:val="28"/>
          <w:szCs w:val="28"/>
        </w:rPr>
        <w:t>меньшен</w:t>
      </w:r>
      <w:r w:rsidRPr="00FA28F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67</w:t>
      </w:r>
      <w:r w:rsidRPr="00FA28F0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102</w:t>
      </w:r>
      <w:r w:rsidRPr="00FA28F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61</w:t>
      </w:r>
      <w:r w:rsidRPr="00FA28F0">
        <w:rPr>
          <w:rFonts w:ascii="Times New Roman" w:hAnsi="Times New Roman"/>
          <w:sz w:val="28"/>
          <w:szCs w:val="28"/>
        </w:rPr>
        <w:t xml:space="preserve"> рублей</w:t>
      </w:r>
      <w:r w:rsidRPr="000164EB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871915" w:rsidRDefault="00871915" w:rsidP="0087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A28F0">
        <w:rPr>
          <w:rFonts w:ascii="Times New Roman" w:hAnsi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/>
          <w:b/>
          <w:sz w:val="28"/>
          <w:szCs w:val="28"/>
        </w:rPr>
        <w:t>1</w:t>
      </w:r>
      <w:r w:rsidRPr="00FA28F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4.</w:t>
      </w:r>
      <w:r w:rsidRPr="00FA28F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Мероприятия по осуществлению оценочных работ на право заключения договоров: на установку и эксплуатацию рекламных конструкций, на размещение нестационарных торговых объектов, расположенных на территории городского округа Красноуральск</w:t>
      </w:r>
      <w:r w:rsidRPr="00FA28F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26BD5">
        <w:rPr>
          <w:rFonts w:ascii="Times New Roman" w:hAnsi="Times New Roman"/>
          <w:sz w:val="28"/>
          <w:szCs w:val="28"/>
        </w:rPr>
        <w:t xml:space="preserve">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74</w:t>
      </w:r>
      <w:r w:rsidRPr="00326BD5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060</w:t>
      </w:r>
      <w:r w:rsidRPr="00326BD5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00</w:t>
      </w:r>
      <w:r w:rsidRPr="00326BD5">
        <w:rPr>
          <w:rFonts w:ascii="Times New Roman" w:hAnsi="Times New Roman"/>
          <w:sz w:val="28"/>
          <w:szCs w:val="28"/>
        </w:rPr>
        <w:t xml:space="preserve"> рублей</w:t>
      </w:r>
      <w:r w:rsidRPr="00326BD5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871915" w:rsidRPr="00070286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уменьшены в связи с экономией по результатам проведенных конкурсных процедур</w:t>
      </w:r>
      <w:r w:rsidRPr="00370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проведенных работ. </w:t>
      </w:r>
      <w:r w:rsidRPr="00070286">
        <w:rPr>
          <w:rFonts w:ascii="Times New Roman" w:hAnsi="Times New Roman"/>
          <w:sz w:val="28"/>
          <w:szCs w:val="28"/>
        </w:rPr>
        <w:t xml:space="preserve">В качестве обоснования </w:t>
      </w:r>
      <w:r>
        <w:rPr>
          <w:rFonts w:ascii="Times New Roman" w:hAnsi="Times New Roman"/>
          <w:sz w:val="28"/>
          <w:szCs w:val="28"/>
        </w:rPr>
        <w:t xml:space="preserve">экономии </w:t>
      </w:r>
      <w:r w:rsidRPr="00070286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ы заключенные муниципальные контракты и договоры на выполненные работы</w:t>
      </w:r>
      <w:r w:rsidRPr="00070286">
        <w:rPr>
          <w:rFonts w:ascii="Times New Roman" w:hAnsi="Times New Roman"/>
          <w:sz w:val="28"/>
          <w:szCs w:val="28"/>
        </w:rPr>
        <w:t xml:space="preserve">.  </w:t>
      </w:r>
    </w:p>
    <w:p w:rsidR="00871915" w:rsidRPr="00DC6834" w:rsidRDefault="00871915" w:rsidP="008719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DC6834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DC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DC6834">
        <w:rPr>
          <w:rFonts w:ascii="Times New Roman" w:hAnsi="Times New Roman"/>
          <w:sz w:val="28"/>
          <w:szCs w:val="28"/>
        </w:rPr>
        <w:t xml:space="preserve">внесены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6834">
        <w:rPr>
          <w:rFonts w:ascii="Times New Roman" w:hAnsi="Times New Roman"/>
          <w:sz w:val="28"/>
          <w:szCs w:val="28"/>
        </w:rPr>
        <w:t>изменения:</w:t>
      </w:r>
    </w:p>
    <w:p w:rsidR="00871915" w:rsidRPr="00F60CFB" w:rsidRDefault="00871915" w:rsidP="0087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CFB">
        <w:rPr>
          <w:rFonts w:ascii="Times New Roman" w:hAnsi="Times New Roman"/>
          <w:b/>
          <w:sz w:val="28"/>
          <w:szCs w:val="28"/>
        </w:rPr>
        <w:t>целевой показатель 1.1.1.</w:t>
      </w:r>
      <w:r w:rsidRPr="00F60CFB">
        <w:rPr>
          <w:rFonts w:ascii="Times New Roman" w:hAnsi="Times New Roman"/>
          <w:sz w:val="28"/>
          <w:szCs w:val="28"/>
        </w:rPr>
        <w:t xml:space="preserve"> «Количество отчетов об оценке, технических планов, технических паспортов, сведений из органов технической инвентаризации, актов обследования муниципального имущества и выписок из единого государственного реестра недвижимости об основных характеристиках и зарегистрированных правах на объекты недвижимости, (в </w:t>
      </w:r>
      <w:proofErr w:type="spellStart"/>
      <w:r w:rsidRPr="00F60CFB">
        <w:rPr>
          <w:rFonts w:ascii="Times New Roman" w:hAnsi="Times New Roman"/>
          <w:sz w:val="28"/>
          <w:szCs w:val="28"/>
        </w:rPr>
        <w:t>т.ч</w:t>
      </w:r>
      <w:proofErr w:type="spellEnd"/>
      <w:r w:rsidRPr="00F60CFB">
        <w:rPr>
          <w:rFonts w:ascii="Times New Roman" w:hAnsi="Times New Roman"/>
          <w:sz w:val="28"/>
          <w:szCs w:val="28"/>
        </w:rPr>
        <w:t xml:space="preserve">. сооружения, бесхозное недвижимое имущество), сведения о правах на выморочное </w:t>
      </w:r>
      <w:proofErr w:type="gramStart"/>
      <w:r w:rsidRPr="00F60CFB">
        <w:rPr>
          <w:rFonts w:ascii="Times New Roman" w:hAnsi="Times New Roman"/>
          <w:sz w:val="28"/>
          <w:szCs w:val="28"/>
        </w:rPr>
        <w:t>имущество»  у</w:t>
      </w:r>
      <w:r>
        <w:rPr>
          <w:rFonts w:ascii="Times New Roman" w:hAnsi="Times New Roman"/>
          <w:sz w:val="28"/>
          <w:szCs w:val="28"/>
        </w:rPr>
        <w:t>меньшен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24 </w:t>
      </w:r>
      <w:r w:rsidRPr="00F60CFB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>ы и составил 118</w:t>
      </w:r>
      <w:r w:rsidRPr="00F60CFB">
        <w:rPr>
          <w:rFonts w:ascii="Times New Roman" w:hAnsi="Times New Roman"/>
          <w:sz w:val="28"/>
          <w:szCs w:val="28"/>
        </w:rPr>
        <w:t xml:space="preserve"> единиц; </w:t>
      </w:r>
    </w:p>
    <w:p w:rsidR="00871915" w:rsidRDefault="00871915" w:rsidP="0087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60CFB">
        <w:rPr>
          <w:rFonts w:ascii="Times New Roman" w:hAnsi="Times New Roman"/>
          <w:b/>
          <w:sz w:val="28"/>
          <w:szCs w:val="28"/>
        </w:rPr>
        <w:t>целевой показатель 1.1.</w:t>
      </w:r>
      <w:r>
        <w:rPr>
          <w:rFonts w:ascii="Times New Roman" w:hAnsi="Times New Roman"/>
          <w:b/>
          <w:sz w:val="28"/>
          <w:szCs w:val="28"/>
        </w:rPr>
        <w:t>3</w:t>
      </w:r>
      <w:r w:rsidRPr="00F60CFB">
        <w:rPr>
          <w:rFonts w:ascii="Times New Roman" w:hAnsi="Times New Roman"/>
          <w:b/>
          <w:sz w:val="28"/>
          <w:szCs w:val="28"/>
        </w:rPr>
        <w:t>.</w:t>
      </w:r>
      <w:r w:rsidRPr="00F60CFB">
        <w:rPr>
          <w:rFonts w:ascii="Times New Roman" w:hAnsi="Times New Roman"/>
          <w:sz w:val="28"/>
          <w:szCs w:val="28"/>
        </w:rPr>
        <w:t xml:space="preserve"> «Количество </w:t>
      </w:r>
      <w:r>
        <w:rPr>
          <w:rFonts w:ascii="Times New Roman" w:hAnsi="Times New Roman"/>
          <w:sz w:val="28"/>
          <w:szCs w:val="28"/>
        </w:rPr>
        <w:t xml:space="preserve">отчетов об оценке на право заключения договоров: на установку и эксплуатацию рекламных конструкций, на размещение нестационарных торговых объектов, расположенных на территории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Красноуральск»</w:t>
      </w:r>
      <w:r w:rsidRPr="00F60CFB">
        <w:rPr>
          <w:rFonts w:ascii="Times New Roman" w:hAnsi="Times New Roman"/>
          <w:sz w:val="28"/>
          <w:szCs w:val="28"/>
        </w:rPr>
        <w:t xml:space="preserve">  у</w:t>
      </w:r>
      <w:r>
        <w:rPr>
          <w:rFonts w:ascii="Times New Roman" w:hAnsi="Times New Roman"/>
          <w:sz w:val="28"/>
          <w:szCs w:val="28"/>
        </w:rPr>
        <w:t>величен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1</w:t>
      </w:r>
      <w:r w:rsidRPr="00F60CFB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у</w:t>
      </w:r>
      <w:r w:rsidRPr="00F60CFB">
        <w:rPr>
          <w:rFonts w:ascii="Times New Roman" w:hAnsi="Times New Roman"/>
          <w:sz w:val="28"/>
          <w:szCs w:val="28"/>
        </w:rPr>
        <w:t xml:space="preserve"> и составил 18 единиц;</w:t>
      </w:r>
      <w:r w:rsidRPr="000164E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71915" w:rsidRPr="000164EB" w:rsidRDefault="00871915" w:rsidP="0087191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60CFB">
        <w:rPr>
          <w:rFonts w:ascii="Times New Roman" w:hAnsi="Times New Roman"/>
          <w:b/>
          <w:sz w:val="28"/>
          <w:szCs w:val="28"/>
        </w:rPr>
        <w:t>целевой показатель 1.</w:t>
      </w:r>
      <w:r>
        <w:rPr>
          <w:rFonts w:ascii="Times New Roman" w:hAnsi="Times New Roman"/>
          <w:b/>
          <w:sz w:val="28"/>
          <w:szCs w:val="28"/>
        </w:rPr>
        <w:t>2</w:t>
      </w:r>
      <w:r w:rsidRPr="00F60CFB">
        <w:rPr>
          <w:rFonts w:ascii="Times New Roman" w:hAnsi="Times New Roman"/>
          <w:b/>
          <w:sz w:val="28"/>
          <w:szCs w:val="28"/>
        </w:rPr>
        <w:t>.1.</w:t>
      </w:r>
      <w:r w:rsidRPr="00F60CF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отчетов об оценке земельных участков, межевых планов, схем расположения на кадастровом плане территории земельных участков и выписок из единого государственного реестра недвижимости об основных характеристиках и зарегистрированных правах</w:t>
      </w:r>
      <w:r w:rsidRPr="00F60CFB">
        <w:rPr>
          <w:rFonts w:ascii="Times New Roman" w:hAnsi="Times New Roman"/>
          <w:sz w:val="28"/>
          <w:szCs w:val="28"/>
        </w:rPr>
        <w:t>» у</w:t>
      </w:r>
      <w:r>
        <w:rPr>
          <w:rFonts w:ascii="Times New Roman" w:hAnsi="Times New Roman"/>
          <w:sz w:val="28"/>
          <w:szCs w:val="28"/>
        </w:rPr>
        <w:t xml:space="preserve">величен на 58 </w:t>
      </w:r>
      <w:r w:rsidRPr="00F60CFB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 xml:space="preserve"> и составил 109</w:t>
      </w:r>
      <w:r w:rsidRPr="00F60CFB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.</w:t>
      </w:r>
    </w:p>
    <w:p w:rsidR="00871915" w:rsidRPr="00300D49" w:rsidRDefault="00871915" w:rsidP="0087191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72308">
        <w:rPr>
          <w:rFonts w:ascii="Times New Roman" w:hAnsi="Times New Roman"/>
          <w:b/>
          <w:sz w:val="28"/>
          <w:szCs w:val="28"/>
        </w:rPr>
        <w:t>6.</w:t>
      </w:r>
      <w:r w:rsidRPr="009B226B">
        <w:rPr>
          <w:sz w:val="28"/>
          <w:szCs w:val="28"/>
        </w:rPr>
        <w:t xml:space="preserve"> </w:t>
      </w:r>
      <w:r w:rsidRPr="00300D49">
        <w:rPr>
          <w:rFonts w:ascii="Times New Roman" w:hAnsi="Times New Roman"/>
          <w:iCs/>
          <w:sz w:val="28"/>
          <w:szCs w:val="28"/>
        </w:rPr>
        <w:t>Уточняемые объемы финансирования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</w:t>
      </w:r>
      <w:r>
        <w:rPr>
          <w:rFonts w:ascii="Times New Roman" w:hAnsi="Times New Roman"/>
          <w:iCs/>
          <w:sz w:val="28"/>
          <w:szCs w:val="28"/>
        </w:rPr>
        <w:t>с изменениями</w:t>
      </w:r>
      <w:r w:rsidRPr="00300D49">
        <w:rPr>
          <w:rFonts w:ascii="Times New Roman" w:hAnsi="Times New Roman"/>
          <w:iCs/>
          <w:sz w:val="28"/>
          <w:szCs w:val="28"/>
        </w:rPr>
        <w:t>, далее – Решение о бюджете).</w:t>
      </w:r>
    </w:p>
    <w:p w:rsidR="00871915" w:rsidRPr="00300D49" w:rsidRDefault="00871915" w:rsidP="00871915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00D49">
        <w:rPr>
          <w:rFonts w:ascii="Times New Roman" w:hAnsi="Times New Roman"/>
          <w:iCs/>
          <w:sz w:val="28"/>
          <w:szCs w:val="28"/>
        </w:rPr>
        <w:t xml:space="preserve">Ответственным исполнителем Программы в администрацию городского округа </w:t>
      </w:r>
      <w:r>
        <w:rPr>
          <w:rFonts w:ascii="Times New Roman" w:hAnsi="Times New Roman"/>
          <w:iCs/>
          <w:sz w:val="28"/>
          <w:szCs w:val="28"/>
        </w:rPr>
        <w:t xml:space="preserve">Красноуральск </w:t>
      </w:r>
      <w:r w:rsidRPr="00300D49">
        <w:rPr>
          <w:rFonts w:ascii="Times New Roman" w:hAnsi="Times New Roman"/>
          <w:iCs/>
          <w:sz w:val="28"/>
          <w:szCs w:val="28"/>
        </w:rPr>
        <w:t>представлены заявки на внесение изменений в Решение о бюджете.</w:t>
      </w:r>
    </w:p>
    <w:p w:rsidR="00871915" w:rsidRPr="00F3034B" w:rsidRDefault="00871915" w:rsidP="00871915">
      <w:pPr>
        <w:pStyle w:val="printj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Pr="00F3034B">
        <w:rPr>
          <w:b/>
          <w:sz w:val="28"/>
          <w:szCs w:val="28"/>
          <w:lang w:val="ru-RU"/>
        </w:rPr>
        <w:t>.</w:t>
      </w:r>
      <w:r w:rsidRPr="00F3034B">
        <w:rPr>
          <w:sz w:val="28"/>
          <w:szCs w:val="28"/>
          <w:lang w:val="ru-RU"/>
        </w:rPr>
        <w:t xml:space="preserve"> С цель</w:t>
      </w:r>
      <w:r>
        <w:rPr>
          <w:sz w:val="28"/>
          <w:szCs w:val="28"/>
          <w:lang w:val="ru-RU"/>
        </w:rPr>
        <w:t xml:space="preserve">ю отражения вносимых изменений </w:t>
      </w:r>
      <w:r w:rsidRPr="00F3034B">
        <w:rPr>
          <w:sz w:val="28"/>
          <w:szCs w:val="28"/>
          <w:lang w:val="ru-RU"/>
        </w:rPr>
        <w:t>Проектом предлагается изложить в новой редакции:</w:t>
      </w:r>
    </w:p>
    <w:p w:rsidR="00871915" w:rsidRPr="00300D49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0D49">
        <w:rPr>
          <w:rFonts w:ascii="Times New Roman" w:hAnsi="Times New Roman"/>
          <w:sz w:val="28"/>
          <w:szCs w:val="28"/>
        </w:rPr>
        <w:t>раздел «Объемы финансирования муниципальной программы по годам реализации, рублей» Паспорта Программы;</w:t>
      </w:r>
    </w:p>
    <w:p w:rsidR="00871915" w:rsidRPr="003641B9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«Цели, задачи и целевые показатели реализации муниципальной программы»;</w:t>
      </w:r>
    </w:p>
    <w:p w:rsidR="00871915" w:rsidRPr="00F42437" w:rsidRDefault="00871915" w:rsidP="0087191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программы».</w:t>
      </w:r>
    </w:p>
    <w:p w:rsidR="00871915" w:rsidRPr="00141ED4" w:rsidRDefault="00871915" w:rsidP="008719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Pr="00141ED4">
        <w:rPr>
          <w:rFonts w:ascii="Times New Roman" w:hAnsi="Times New Roman"/>
          <w:b/>
          <w:sz w:val="28"/>
          <w:szCs w:val="28"/>
        </w:rPr>
        <w:t>:</w:t>
      </w:r>
    </w:p>
    <w:p w:rsidR="00871915" w:rsidRPr="00DB203F" w:rsidRDefault="00871915" w:rsidP="00871915">
      <w:pPr>
        <w:autoSpaceDE w:val="0"/>
        <w:autoSpaceDN w:val="0"/>
        <w:adjustRightInd w:val="0"/>
        <w:ind w:firstLine="709"/>
        <w:contextualSpacing/>
        <w:outlineLvl w:val="0"/>
        <w:rPr>
          <w:rFonts w:ascii="Times New Roman" w:hAnsi="Times New Roman"/>
          <w:sz w:val="28"/>
          <w:szCs w:val="28"/>
        </w:rPr>
      </w:pPr>
      <w:r w:rsidRPr="00DB203F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871915" w:rsidRPr="00141ED4" w:rsidRDefault="00871915" w:rsidP="00871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871915" w:rsidRPr="00141ED4" w:rsidRDefault="00871915" w:rsidP="00871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141ED4">
        <w:rPr>
          <w:rFonts w:ascii="Times New Roman" w:hAnsi="Times New Roman"/>
          <w:sz w:val="28"/>
          <w:szCs w:val="28"/>
        </w:rPr>
        <w:t>О.А. Берстенева</w:t>
      </w:r>
    </w:p>
    <w:p w:rsidR="00871915" w:rsidRPr="00141ED4" w:rsidRDefault="00871915" w:rsidP="00871915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915" w:rsidRPr="00141ED4" w:rsidRDefault="00871915" w:rsidP="00871915">
      <w:pPr>
        <w:tabs>
          <w:tab w:val="left" w:pos="138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Исполнитель                                                                                   </w:t>
      </w:r>
      <w:r w:rsidRPr="00141ED4">
        <w:rPr>
          <w:rFonts w:ascii="Times New Roman" w:hAnsi="Times New Roman"/>
          <w:sz w:val="28"/>
          <w:szCs w:val="28"/>
        </w:rPr>
        <w:t>Е.Н. Шмакова</w:t>
      </w:r>
    </w:p>
    <w:p w:rsidR="00620D7A" w:rsidRDefault="00871915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FA"/>
    <w:rsid w:val="00871915"/>
    <w:rsid w:val="00A95CB7"/>
    <w:rsid w:val="00E91503"/>
    <w:rsid w:val="00E9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FC351-14BF-4E98-89CB-9B407799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15"/>
    <w:pPr>
      <w:ind w:left="720"/>
      <w:contextualSpacing/>
    </w:pPr>
  </w:style>
  <w:style w:type="paragraph" w:customStyle="1" w:styleId="printj">
    <w:name w:val="printj"/>
    <w:basedOn w:val="a"/>
    <w:rsid w:val="00871915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2019-12-17T06:22:00Z</dcterms:created>
  <dcterms:modified xsi:type="dcterms:W3CDTF">2019-12-17T06:22:00Z</dcterms:modified>
</cp:coreProperties>
</file>